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ind w:right="-178" w:rightChars="-85" w:firstLine="640" w:firstLineChars="200"/>
        <w:rPr>
          <w:rFonts w:ascii="黑体" w:hAnsi="宋体" w:eastAsia="黑体" w:cs="宋体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黑体" w:hAnsi="宋体" w:eastAsia="黑体" w:cs="宋体"/>
          <w:kern w:val="0"/>
          <w:sz w:val="32"/>
          <w:szCs w:val="32"/>
        </w:rPr>
        <w:t>附表</w:t>
      </w:r>
    </w:p>
    <w:p>
      <w:pPr>
        <w:widowControl/>
        <w:jc w:val="center"/>
        <w:rPr>
          <w:rFonts w:ascii="黑体" w:hAnsi="宋体" w:eastAsia="黑体" w:cs="宋体"/>
          <w:kern w:val="0"/>
          <w:sz w:val="32"/>
          <w:szCs w:val="32"/>
        </w:rPr>
      </w:pPr>
      <w:r>
        <w:rPr>
          <w:rFonts w:hint="eastAsia" w:ascii="黑体" w:hAnsi="宋体" w:eastAsia="黑体" w:cs="宋体"/>
          <w:kern w:val="0"/>
          <w:sz w:val="32"/>
          <w:szCs w:val="32"/>
        </w:rPr>
        <w:t>飞行技术（通用航空，本、专科）专业招生复检日程安排</w:t>
      </w:r>
    </w:p>
    <w:tbl>
      <w:tblPr>
        <w:tblStyle w:val="8"/>
        <w:tblW w:w="15229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0"/>
        <w:gridCol w:w="786"/>
        <w:gridCol w:w="1106"/>
        <w:gridCol w:w="1249"/>
        <w:gridCol w:w="1078"/>
        <w:gridCol w:w="1097"/>
        <w:gridCol w:w="1146"/>
        <w:gridCol w:w="1798"/>
        <w:gridCol w:w="1289"/>
        <w:gridCol w:w="1551"/>
        <w:gridCol w:w="1180"/>
        <w:gridCol w:w="1889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10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</w:rPr>
              <w:t>报到批次</w:t>
            </w:r>
          </w:p>
        </w:tc>
        <w:tc>
          <w:tcPr>
            <w:tcW w:w="7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</w:rPr>
              <w:t>地市</w:t>
            </w:r>
          </w:p>
        </w:tc>
        <w:tc>
          <w:tcPr>
            <w:tcW w:w="110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</w:rPr>
              <w:t>报到地点</w:t>
            </w:r>
          </w:p>
        </w:tc>
        <w:tc>
          <w:tcPr>
            <w:tcW w:w="124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</w:rPr>
              <w:t>报到时间</w:t>
            </w:r>
          </w:p>
        </w:tc>
        <w:tc>
          <w:tcPr>
            <w:tcW w:w="107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</w:rPr>
              <w:t>领取体检</w:t>
            </w:r>
            <w:r>
              <w:rPr>
                <w:rFonts w:hint="eastAsia" w:ascii="宋体" w:hAnsi="宋体" w:cs="宋体"/>
                <w:b/>
                <w:bCs/>
                <w:kern w:val="0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kern w:val="0"/>
              </w:rPr>
              <w:t>顺序号</w:t>
            </w:r>
          </w:p>
        </w:tc>
        <w:tc>
          <w:tcPr>
            <w:tcW w:w="109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</w:rPr>
              <w:t>信息核实</w:t>
            </w:r>
            <w:r>
              <w:rPr>
                <w:rFonts w:hint="eastAsia" w:ascii="宋体" w:hAnsi="宋体" w:cs="宋体"/>
                <w:b/>
                <w:bCs/>
                <w:kern w:val="0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kern w:val="0"/>
              </w:rPr>
              <w:t>志愿确认</w:t>
            </w:r>
          </w:p>
        </w:tc>
        <w:tc>
          <w:tcPr>
            <w:tcW w:w="114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</w:rPr>
              <w:t>待结论</w:t>
            </w:r>
            <w:r>
              <w:rPr>
                <w:rFonts w:hint="eastAsia" w:ascii="宋体" w:hAnsi="宋体" w:cs="宋体"/>
                <w:b/>
                <w:bCs/>
                <w:kern w:val="0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kern w:val="0"/>
              </w:rPr>
              <w:t>考生</w:t>
            </w:r>
          </w:p>
        </w:tc>
        <w:tc>
          <w:tcPr>
            <w:tcW w:w="308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</w:rPr>
              <w:t>辅助检查</w:t>
            </w:r>
          </w:p>
        </w:tc>
        <w:tc>
          <w:tcPr>
            <w:tcW w:w="273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</w:rPr>
              <w:t>物理体检</w:t>
            </w:r>
          </w:p>
        </w:tc>
        <w:tc>
          <w:tcPr>
            <w:tcW w:w="188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</w:rPr>
              <w:t>招生工作</w:t>
            </w:r>
            <w:r>
              <w:rPr>
                <w:rFonts w:hint="eastAsia" w:ascii="宋体" w:hAnsi="宋体" w:cs="宋体"/>
                <w:b/>
                <w:bCs/>
                <w:kern w:val="0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kern w:val="0"/>
              </w:rPr>
              <w:t>有关事项说明会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</w:trPr>
        <w:tc>
          <w:tcPr>
            <w:tcW w:w="10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7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1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2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07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0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1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时间安排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项目名称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时间时间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项目项目</w:t>
            </w:r>
          </w:p>
        </w:tc>
        <w:tc>
          <w:tcPr>
            <w:tcW w:w="18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10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8"/>
              </w:rPr>
              <w:t>第一批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8"/>
              </w:rPr>
              <w:t>聊城</w:t>
            </w:r>
          </w:p>
        </w:tc>
        <w:tc>
          <w:tcPr>
            <w:tcW w:w="110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8"/>
              </w:rPr>
              <w:t>校医院</w:t>
            </w:r>
            <w:r>
              <w:rPr>
                <w:rFonts w:hint="eastAsia" w:ascii="宋体" w:hAnsi="宋体" w:cs="宋体"/>
                <w:kern w:val="0"/>
                <w:sz w:val="22"/>
                <w:szCs w:val="28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2"/>
                <w:szCs w:val="28"/>
              </w:rPr>
              <w:t>一楼大厅</w:t>
            </w:r>
          </w:p>
        </w:tc>
        <w:tc>
          <w:tcPr>
            <w:tcW w:w="124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8"/>
              </w:rPr>
              <w:t>6月16日</w:t>
            </w:r>
            <w:r>
              <w:rPr>
                <w:rFonts w:hint="eastAsia" w:ascii="宋体" w:hAnsi="宋体" w:cs="宋体"/>
                <w:kern w:val="0"/>
                <w:sz w:val="22"/>
                <w:szCs w:val="28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2"/>
                <w:szCs w:val="28"/>
              </w:rPr>
              <w:t>下午4：00前</w:t>
            </w:r>
          </w:p>
        </w:tc>
        <w:tc>
          <w:tcPr>
            <w:tcW w:w="107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2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8"/>
              </w:rPr>
              <w:t>考生按报到先后顺序领取体检顺序号。</w:t>
            </w:r>
          </w:p>
        </w:tc>
        <w:tc>
          <w:tcPr>
            <w:tcW w:w="1097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2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8"/>
              </w:rPr>
              <w:t>考生报到同时进行本人信息核实及志愿确认。</w:t>
            </w:r>
          </w:p>
        </w:tc>
        <w:tc>
          <w:tcPr>
            <w:tcW w:w="114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2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8"/>
              </w:rPr>
              <w:t>报到后核实本人需复查项目，由我校安排项目复查地点及时间。</w:t>
            </w:r>
          </w:p>
        </w:tc>
        <w:tc>
          <w:tcPr>
            <w:tcW w:w="179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</w:tcPr>
          <w:p>
            <w:pPr>
              <w:widowControl/>
              <w:jc w:val="left"/>
              <w:rPr>
                <w:rFonts w:ascii="宋体" w:hAnsi="宋体" w:cs="宋体"/>
                <w:b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8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2"/>
                <w:szCs w:val="28"/>
              </w:rPr>
              <w:t>1、6月16日</w:t>
            </w:r>
            <w:r>
              <w:rPr>
                <w:rFonts w:hint="eastAsia" w:ascii="宋体" w:hAnsi="宋体" w:cs="宋体"/>
                <w:kern w:val="0"/>
                <w:sz w:val="22"/>
                <w:szCs w:val="28"/>
              </w:rPr>
              <w:br w:type="textWrapping"/>
            </w:r>
            <w:r>
              <w:rPr>
                <w:rFonts w:hint="eastAsia" w:ascii="宋体" w:hAnsi="宋体" w:cs="宋体"/>
                <w:b/>
                <w:kern w:val="0"/>
                <w:sz w:val="22"/>
                <w:szCs w:val="28"/>
              </w:rPr>
              <w:t>1-50</w:t>
            </w:r>
            <w:r>
              <w:rPr>
                <w:rFonts w:hint="eastAsia" w:ascii="宋体" w:hAnsi="宋体" w:cs="宋体"/>
                <w:kern w:val="0"/>
                <w:sz w:val="22"/>
                <w:szCs w:val="28"/>
              </w:rPr>
              <w:t>号参加</w:t>
            </w:r>
            <w:r>
              <w:rPr>
                <w:rFonts w:hint="eastAsia" w:ascii="宋体" w:hAnsi="宋体" w:cs="宋体"/>
                <w:b/>
                <w:bCs/>
                <w:kern w:val="0"/>
              </w:rPr>
              <w:t>辅助检查</w:t>
            </w:r>
            <w:r>
              <w:rPr>
                <w:rFonts w:hint="eastAsia" w:ascii="宋体" w:hAnsi="宋体" w:cs="宋体"/>
                <w:bCs/>
                <w:kern w:val="0"/>
              </w:rPr>
              <w:t>体检</w:t>
            </w:r>
            <w:r>
              <w:rPr>
                <w:rFonts w:hint="eastAsia" w:ascii="宋体" w:hAnsi="宋体" w:cs="宋体"/>
                <w:kern w:val="0"/>
                <w:sz w:val="22"/>
                <w:szCs w:val="28"/>
              </w:rPr>
              <w:t>；</w:t>
            </w:r>
            <w:r>
              <w:rPr>
                <w:rFonts w:hint="eastAsia" w:ascii="宋体" w:hAnsi="宋体" w:cs="宋体"/>
                <w:kern w:val="0"/>
                <w:sz w:val="22"/>
                <w:szCs w:val="28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2"/>
                <w:szCs w:val="28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2"/>
                <w:szCs w:val="28"/>
              </w:rPr>
              <w:t>2、6月17日</w:t>
            </w:r>
            <w:r>
              <w:rPr>
                <w:rFonts w:hint="eastAsia" w:ascii="宋体" w:hAnsi="宋体" w:cs="宋体"/>
                <w:kern w:val="0"/>
                <w:sz w:val="22"/>
                <w:szCs w:val="28"/>
              </w:rPr>
              <w:br w:type="textWrapping"/>
            </w:r>
            <w:r>
              <w:rPr>
                <w:rFonts w:hint="eastAsia" w:ascii="宋体" w:hAnsi="宋体" w:cs="宋体"/>
                <w:b/>
                <w:kern w:val="0"/>
                <w:sz w:val="22"/>
                <w:szCs w:val="28"/>
              </w:rPr>
              <w:t>51-150</w:t>
            </w:r>
            <w:r>
              <w:rPr>
                <w:rFonts w:hint="eastAsia" w:ascii="宋体" w:hAnsi="宋体" w:cs="宋体"/>
                <w:kern w:val="0"/>
                <w:sz w:val="22"/>
                <w:szCs w:val="28"/>
              </w:rPr>
              <w:t>号参加</w:t>
            </w:r>
            <w:r>
              <w:rPr>
                <w:rFonts w:hint="eastAsia" w:ascii="宋体" w:hAnsi="宋体" w:cs="宋体"/>
                <w:b/>
                <w:bCs/>
                <w:kern w:val="0"/>
              </w:rPr>
              <w:t>辅助检查</w:t>
            </w:r>
            <w:r>
              <w:rPr>
                <w:rFonts w:hint="eastAsia" w:ascii="宋体" w:hAnsi="宋体" w:cs="宋体"/>
                <w:kern w:val="0"/>
                <w:sz w:val="22"/>
                <w:szCs w:val="28"/>
              </w:rPr>
              <w:t>体检；</w:t>
            </w:r>
            <w:r>
              <w:rPr>
                <w:rFonts w:hint="eastAsia" w:ascii="宋体" w:hAnsi="宋体" w:cs="宋体"/>
                <w:kern w:val="0"/>
                <w:sz w:val="22"/>
                <w:szCs w:val="28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2"/>
                <w:szCs w:val="28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2"/>
                <w:szCs w:val="28"/>
              </w:rPr>
              <w:t>3、6月18日</w:t>
            </w:r>
            <w:r>
              <w:rPr>
                <w:rFonts w:hint="eastAsia" w:ascii="宋体" w:hAnsi="宋体" w:cs="宋体"/>
                <w:kern w:val="0"/>
                <w:sz w:val="22"/>
                <w:szCs w:val="28"/>
              </w:rPr>
              <w:br w:type="textWrapping"/>
            </w:r>
            <w:r>
              <w:rPr>
                <w:rFonts w:hint="eastAsia" w:ascii="宋体" w:hAnsi="宋体" w:cs="宋体"/>
                <w:b/>
                <w:kern w:val="0"/>
                <w:sz w:val="22"/>
                <w:szCs w:val="28"/>
              </w:rPr>
              <w:t>151-255</w:t>
            </w:r>
            <w:r>
              <w:rPr>
                <w:rFonts w:hint="eastAsia" w:ascii="宋体" w:hAnsi="宋体" w:cs="宋体"/>
                <w:kern w:val="0"/>
                <w:sz w:val="22"/>
                <w:szCs w:val="28"/>
              </w:rPr>
              <w:t>号参加</w:t>
            </w:r>
            <w:r>
              <w:rPr>
                <w:rFonts w:hint="eastAsia" w:ascii="宋体" w:hAnsi="宋体" w:cs="宋体"/>
                <w:b/>
                <w:bCs/>
                <w:kern w:val="0"/>
              </w:rPr>
              <w:t>辅助检查</w:t>
            </w:r>
            <w:r>
              <w:rPr>
                <w:rFonts w:hint="eastAsia" w:ascii="宋体" w:hAnsi="宋体" w:cs="宋体"/>
                <w:kern w:val="0"/>
                <w:sz w:val="22"/>
                <w:szCs w:val="28"/>
              </w:rPr>
              <w:t>体检；</w:t>
            </w:r>
            <w:r>
              <w:rPr>
                <w:rFonts w:hint="eastAsia" w:ascii="宋体" w:hAnsi="宋体" w:cs="宋体"/>
                <w:kern w:val="0"/>
                <w:sz w:val="22"/>
                <w:szCs w:val="28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2"/>
                <w:szCs w:val="28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2"/>
              </w:rPr>
              <w:t>注：6月16日工作时间为下午</w:t>
            </w:r>
            <w:r>
              <w:rPr>
                <w:rFonts w:hint="eastAsia" w:ascii="宋体" w:hAnsi="宋体" w:cs="宋体"/>
                <w:b/>
                <w:kern w:val="0"/>
                <w:sz w:val="22"/>
              </w:rPr>
              <w:t>2:30-6:30；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6月17、18日体检时间为上午</w:t>
            </w:r>
            <w:r>
              <w:rPr>
                <w:rFonts w:hint="eastAsia" w:ascii="宋体" w:hAnsi="宋体" w:cs="宋体"/>
                <w:b/>
                <w:kern w:val="0"/>
                <w:sz w:val="22"/>
              </w:rPr>
              <w:t>7:30-11:30，下午2:00-6:30</w:t>
            </w:r>
            <w:r>
              <w:rPr>
                <w:rFonts w:hint="eastAsia" w:ascii="宋体" w:hAnsi="宋体" w:cs="宋体"/>
                <w:b/>
                <w:kern w:val="0"/>
                <w:sz w:val="22"/>
                <w:szCs w:val="28"/>
              </w:rPr>
              <w:t>。</w:t>
            </w:r>
          </w:p>
        </w:tc>
        <w:tc>
          <w:tcPr>
            <w:tcW w:w="128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8"/>
              </w:rPr>
              <w:t>脑电图</w:t>
            </w:r>
            <w:r>
              <w:rPr>
                <w:rFonts w:hint="eastAsia" w:ascii="宋体" w:hAnsi="宋体" w:cs="宋体"/>
                <w:kern w:val="0"/>
                <w:sz w:val="22"/>
                <w:szCs w:val="28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2"/>
                <w:szCs w:val="28"/>
              </w:rPr>
              <w:t>心脏彩超</w:t>
            </w:r>
          </w:p>
        </w:tc>
        <w:tc>
          <w:tcPr>
            <w:tcW w:w="1551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8"/>
              </w:rPr>
              <w:t>6月17日下午3:30-5:30（辅助检查完成后参加）。</w:t>
            </w:r>
          </w:p>
        </w:tc>
        <w:tc>
          <w:tcPr>
            <w:tcW w:w="118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8"/>
              </w:rPr>
              <w:t>身高体重</w:t>
            </w:r>
            <w:r>
              <w:rPr>
                <w:rFonts w:hint="eastAsia" w:ascii="宋体" w:hAnsi="宋体" w:cs="宋体"/>
                <w:kern w:val="0"/>
                <w:sz w:val="22"/>
                <w:szCs w:val="28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2"/>
                <w:szCs w:val="28"/>
              </w:rPr>
              <w:t>视力</w:t>
            </w:r>
            <w:r>
              <w:rPr>
                <w:rFonts w:hint="eastAsia" w:ascii="宋体" w:hAnsi="宋体" w:cs="宋体"/>
                <w:kern w:val="0"/>
                <w:sz w:val="22"/>
                <w:szCs w:val="28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2"/>
                <w:szCs w:val="28"/>
              </w:rPr>
              <w:t>血压</w:t>
            </w:r>
          </w:p>
        </w:tc>
        <w:tc>
          <w:tcPr>
            <w:tcW w:w="188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1、6月17日晚8:00学校500人报告厅（即第二报告厅，音乐楼南门对面）。</w:t>
            </w:r>
            <w:r>
              <w:rPr>
                <w:rFonts w:hint="eastAsia" w:ascii="宋体" w:hAnsi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2"/>
              </w:rPr>
              <w:t>2、考生请自行于7:50前赶到会场。</w:t>
            </w:r>
            <w:r>
              <w:rPr>
                <w:rFonts w:hint="eastAsia" w:ascii="宋体" w:hAnsi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2"/>
              </w:rPr>
              <w:t>3、同来的考生家长一起参加会议。</w:t>
            </w:r>
            <w:r>
              <w:rPr>
                <w:rFonts w:hint="eastAsia" w:ascii="宋体" w:hAnsi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2"/>
              </w:rPr>
              <w:t>4、会议内容：招飞报考和录取事项说明、民用航空背景调查安排、飞行学院办学情况介绍、体检有关事项说明、现场答疑。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10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8"/>
              </w:rPr>
            </w:pPr>
          </w:p>
        </w:tc>
        <w:tc>
          <w:tcPr>
            <w:tcW w:w="7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8"/>
              </w:rPr>
              <w:t>菏泽</w:t>
            </w:r>
          </w:p>
        </w:tc>
        <w:tc>
          <w:tcPr>
            <w:tcW w:w="11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8"/>
              </w:rPr>
            </w:pPr>
          </w:p>
        </w:tc>
        <w:tc>
          <w:tcPr>
            <w:tcW w:w="124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8"/>
              </w:rPr>
            </w:pPr>
          </w:p>
        </w:tc>
        <w:tc>
          <w:tcPr>
            <w:tcW w:w="107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8"/>
              </w:rPr>
            </w:pPr>
          </w:p>
        </w:tc>
        <w:tc>
          <w:tcPr>
            <w:tcW w:w="109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8"/>
              </w:rPr>
            </w:pPr>
          </w:p>
        </w:tc>
        <w:tc>
          <w:tcPr>
            <w:tcW w:w="114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8"/>
              </w:rPr>
            </w:pPr>
          </w:p>
        </w:tc>
        <w:tc>
          <w:tcPr>
            <w:tcW w:w="179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8"/>
              </w:rPr>
            </w:pPr>
          </w:p>
        </w:tc>
        <w:tc>
          <w:tcPr>
            <w:tcW w:w="128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8"/>
              </w:rPr>
            </w:pPr>
          </w:p>
        </w:tc>
        <w:tc>
          <w:tcPr>
            <w:tcW w:w="155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8"/>
              </w:rPr>
            </w:pPr>
          </w:p>
        </w:tc>
        <w:tc>
          <w:tcPr>
            <w:tcW w:w="11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8"/>
              </w:rPr>
            </w:pPr>
          </w:p>
        </w:tc>
        <w:tc>
          <w:tcPr>
            <w:tcW w:w="188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10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8"/>
              </w:rPr>
            </w:pPr>
          </w:p>
        </w:tc>
        <w:tc>
          <w:tcPr>
            <w:tcW w:w="7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8"/>
              </w:rPr>
              <w:t>济宁</w:t>
            </w:r>
          </w:p>
        </w:tc>
        <w:tc>
          <w:tcPr>
            <w:tcW w:w="11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8"/>
              </w:rPr>
            </w:pPr>
          </w:p>
        </w:tc>
        <w:tc>
          <w:tcPr>
            <w:tcW w:w="124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8"/>
              </w:rPr>
            </w:pPr>
          </w:p>
        </w:tc>
        <w:tc>
          <w:tcPr>
            <w:tcW w:w="107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8"/>
              </w:rPr>
            </w:pPr>
          </w:p>
        </w:tc>
        <w:tc>
          <w:tcPr>
            <w:tcW w:w="109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8"/>
              </w:rPr>
            </w:pPr>
          </w:p>
        </w:tc>
        <w:tc>
          <w:tcPr>
            <w:tcW w:w="114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8"/>
              </w:rPr>
            </w:pPr>
          </w:p>
        </w:tc>
        <w:tc>
          <w:tcPr>
            <w:tcW w:w="179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8"/>
              </w:rPr>
            </w:pPr>
          </w:p>
        </w:tc>
        <w:tc>
          <w:tcPr>
            <w:tcW w:w="128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8"/>
              </w:rPr>
            </w:pPr>
          </w:p>
        </w:tc>
        <w:tc>
          <w:tcPr>
            <w:tcW w:w="155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8"/>
              </w:rPr>
            </w:pPr>
          </w:p>
        </w:tc>
        <w:tc>
          <w:tcPr>
            <w:tcW w:w="11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8"/>
              </w:rPr>
            </w:pPr>
          </w:p>
        </w:tc>
        <w:tc>
          <w:tcPr>
            <w:tcW w:w="188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10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8"/>
              </w:rPr>
            </w:pPr>
          </w:p>
        </w:tc>
        <w:tc>
          <w:tcPr>
            <w:tcW w:w="7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8"/>
              </w:rPr>
              <w:t>临沂</w:t>
            </w:r>
          </w:p>
        </w:tc>
        <w:tc>
          <w:tcPr>
            <w:tcW w:w="11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8"/>
              </w:rPr>
            </w:pPr>
          </w:p>
        </w:tc>
        <w:tc>
          <w:tcPr>
            <w:tcW w:w="124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8"/>
              </w:rPr>
            </w:pPr>
          </w:p>
        </w:tc>
        <w:tc>
          <w:tcPr>
            <w:tcW w:w="107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8"/>
              </w:rPr>
            </w:pPr>
          </w:p>
        </w:tc>
        <w:tc>
          <w:tcPr>
            <w:tcW w:w="109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8"/>
              </w:rPr>
            </w:pPr>
          </w:p>
        </w:tc>
        <w:tc>
          <w:tcPr>
            <w:tcW w:w="114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8"/>
              </w:rPr>
            </w:pPr>
          </w:p>
        </w:tc>
        <w:tc>
          <w:tcPr>
            <w:tcW w:w="179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8"/>
              </w:rPr>
            </w:pPr>
          </w:p>
        </w:tc>
        <w:tc>
          <w:tcPr>
            <w:tcW w:w="128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8"/>
              </w:rPr>
            </w:pPr>
          </w:p>
        </w:tc>
        <w:tc>
          <w:tcPr>
            <w:tcW w:w="155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8"/>
              </w:rPr>
            </w:pPr>
          </w:p>
        </w:tc>
        <w:tc>
          <w:tcPr>
            <w:tcW w:w="11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8"/>
              </w:rPr>
            </w:pPr>
          </w:p>
        </w:tc>
        <w:tc>
          <w:tcPr>
            <w:tcW w:w="188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10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8"/>
              </w:rPr>
            </w:pPr>
          </w:p>
        </w:tc>
        <w:tc>
          <w:tcPr>
            <w:tcW w:w="7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8"/>
              </w:rPr>
              <w:t>日照</w:t>
            </w:r>
          </w:p>
        </w:tc>
        <w:tc>
          <w:tcPr>
            <w:tcW w:w="11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8"/>
              </w:rPr>
            </w:pPr>
          </w:p>
        </w:tc>
        <w:tc>
          <w:tcPr>
            <w:tcW w:w="124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8"/>
              </w:rPr>
            </w:pPr>
          </w:p>
        </w:tc>
        <w:tc>
          <w:tcPr>
            <w:tcW w:w="107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8"/>
              </w:rPr>
            </w:pPr>
          </w:p>
        </w:tc>
        <w:tc>
          <w:tcPr>
            <w:tcW w:w="109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8"/>
              </w:rPr>
            </w:pPr>
          </w:p>
        </w:tc>
        <w:tc>
          <w:tcPr>
            <w:tcW w:w="114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8"/>
              </w:rPr>
            </w:pPr>
          </w:p>
        </w:tc>
        <w:tc>
          <w:tcPr>
            <w:tcW w:w="179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8"/>
              </w:rPr>
            </w:pPr>
          </w:p>
        </w:tc>
        <w:tc>
          <w:tcPr>
            <w:tcW w:w="128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8"/>
              </w:rPr>
            </w:pPr>
          </w:p>
        </w:tc>
        <w:tc>
          <w:tcPr>
            <w:tcW w:w="155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8"/>
              </w:rPr>
            </w:pPr>
          </w:p>
        </w:tc>
        <w:tc>
          <w:tcPr>
            <w:tcW w:w="11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8"/>
              </w:rPr>
            </w:pPr>
          </w:p>
        </w:tc>
        <w:tc>
          <w:tcPr>
            <w:tcW w:w="188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10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8"/>
              </w:rPr>
            </w:pPr>
          </w:p>
        </w:tc>
        <w:tc>
          <w:tcPr>
            <w:tcW w:w="7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8"/>
              </w:rPr>
              <w:t>青岛</w:t>
            </w:r>
          </w:p>
        </w:tc>
        <w:tc>
          <w:tcPr>
            <w:tcW w:w="11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8"/>
              </w:rPr>
            </w:pPr>
          </w:p>
        </w:tc>
        <w:tc>
          <w:tcPr>
            <w:tcW w:w="124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8"/>
              </w:rPr>
            </w:pPr>
          </w:p>
        </w:tc>
        <w:tc>
          <w:tcPr>
            <w:tcW w:w="107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8"/>
              </w:rPr>
            </w:pPr>
          </w:p>
        </w:tc>
        <w:tc>
          <w:tcPr>
            <w:tcW w:w="109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8"/>
              </w:rPr>
            </w:pPr>
          </w:p>
        </w:tc>
        <w:tc>
          <w:tcPr>
            <w:tcW w:w="114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8"/>
              </w:rPr>
            </w:pPr>
          </w:p>
        </w:tc>
        <w:tc>
          <w:tcPr>
            <w:tcW w:w="179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8"/>
              </w:rPr>
            </w:pPr>
          </w:p>
        </w:tc>
        <w:tc>
          <w:tcPr>
            <w:tcW w:w="128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8"/>
              </w:rPr>
            </w:pPr>
          </w:p>
        </w:tc>
        <w:tc>
          <w:tcPr>
            <w:tcW w:w="155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8"/>
              </w:rPr>
            </w:pPr>
          </w:p>
        </w:tc>
        <w:tc>
          <w:tcPr>
            <w:tcW w:w="11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8"/>
              </w:rPr>
            </w:pPr>
          </w:p>
        </w:tc>
        <w:tc>
          <w:tcPr>
            <w:tcW w:w="188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10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8"/>
              </w:rPr>
            </w:pPr>
          </w:p>
        </w:tc>
        <w:tc>
          <w:tcPr>
            <w:tcW w:w="7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8"/>
              </w:rPr>
              <w:t>枣庄</w:t>
            </w:r>
          </w:p>
        </w:tc>
        <w:tc>
          <w:tcPr>
            <w:tcW w:w="11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8"/>
              </w:rPr>
            </w:pPr>
          </w:p>
        </w:tc>
        <w:tc>
          <w:tcPr>
            <w:tcW w:w="124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8"/>
              </w:rPr>
            </w:pPr>
          </w:p>
        </w:tc>
        <w:tc>
          <w:tcPr>
            <w:tcW w:w="107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8"/>
              </w:rPr>
            </w:pPr>
          </w:p>
        </w:tc>
        <w:tc>
          <w:tcPr>
            <w:tcW w:w="109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8"/>
              </w:rPr>
            </w:pPr>
          </w:p>
        </w:tc>
        <w:tc>
          <w:tcPr>
            <w:tcW w:w="114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8"/>
              </w:rPr>
            </w:pPr>
          </w:p>
        </w:tc>
        <w:tc>
          <w:tcPr>
            <w:tcW w:w="179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8"/>
              </w:rPr>
            </w:pPr>
          </w:p>
        </w:tc>
        <w:tc>
          <w:tcPr>
            <w:tcW w:w="128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8"/>
              </w:rPr>
            </w:pPr>
          </w:p>
        </w:tc>
        <w:tc>
          <w:tcPr>
            <w:tcW w:w="155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8"/>
              </w:rPr>
            </w:pPr>
          </w:p>
        </w:tc>
        <w:tc>
          <w:tcPr>
            <w:tcW w:w="11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8"/>
              </w:rPr>
            </w:pPr>
          </w:p>
        </w:tc>
        <w:tc>
          <w:tcPr>
            <w:tcW w:w="188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10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8"/>
              </w:rPr>
              <w:t>第二批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8"/>
              </w:rPr>
              <w:t>滨州</w:t>
            </w:r>
          </w:p>
        </w:tc>
        <w:tc>
          <w:tcPr>
            <w:tcW w:w="11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8"/>
              </w:rPr>
            </w:pPr>
          </w:p>
        </w:tc>
        <w:tc>
          <w:tcPr>
            <w:tcW w:w="124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8"/>
              </w:rPr>
              <w:t>6月17日</w:t>
            </w:r>
            <w:r>
              <w:rPr>
                <w:rFonts w:hint="eastAsia" w:ascii="宋体" w:hAnsi="宋体" w:cs="宋体"/>
                <w:kern w:val="0"/>
                <w:sz w:val="22"/>
                <w:szCs w:val="28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2"/>
                <w:szCs w:val="28"/>
              </w:rPr>
              <w:t>下午4:00前</w:t>
            </w:r>
          </w:p>
        </w:tc>
        <w:tc>
          <w:tcPr>
            <w:tcW w:w="107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8"/>
              </w:rPr>
            </w:pPr>
          </w:p>
        </w:tc>
        <w:tc>
          <w:tcPr>
            <w:tcW w:w="109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8"/>
              </w:rPr>
            </w:pPr>
          </w:p>
        </w:tc>
        <w:tc>
          <w:tcPr>
            <w:tcW w:w="114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8"/>
              </w:rPr>
            </w:pPr>
          </w:p>
        </w:tc>
        <w:tc>
          <w:tcPr>
            <w:tcW w:w="179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8"/>
              </w:rPr>
            </w:pPr>
          </w:p>
        </w:tc>
        <w:tc>
          <w:tcPr>
            <w:tcW w:w="128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8"/>
              </w:rPr>
            </w:pPr>
          </w:p>
        </w:tc>
        <w:tc>
          <w:tcPr>
            <w:tcW w:w="1551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8"/>
              </w:rPr>
              <w:t>6月18日下午3:30-6:00（辅助检查完成后参加）。</w:t>
            </w:r>
          </w:p>
        </w:tc>
        <w:tc>
          <w:tcPr>
            <w:tcW w:w="118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8"/>
              </w:rPr>
              <w:t>身高体重</w:t>
            </w:r>
            <w:r>
              <w:rPr>
                <w:rFonts w:hint="eastAsia" w:ascii="宋体" w:hAnsi="宋体" w:cs="宋体"/>
                <w:kern w:val="0"/>
                <w:sz w:val="22"/>
                <w:szCs w:val="28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2"/>
                <w:szCs w:val="28"/>
              </w:rPr>
              <w:t>视力</w:t>
            </w:r>
            <w:r>
              <w:rPr>
                <w:rFonts w:hint="eastAsia" w:ascii="宋体" w:hAnsi="宋体" w:cs="宋体"/>
                <w:kern w:val="0"/>
                <w:sz w:val="22"/>
                <w:szCs w:val="28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2"/>
                <w:szCs w:val="28"/>
              </w:rPr>
              <w:t>血压</w:t>
            </w:r>
          </w:p>
        </w:tc>
        <w:tc>
          <w:tcPr>
            <w:tcW w:w="188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10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8"/>
              </w:rPr>
            </w:pPr>
          </w:p>
        </w:tc>
        <w:tc>
          <w:tcPr>
            <w:tcW w:w="7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8"/>
              </w:rPr>
              <w:t>德州</w:t>
            </w:r>
          </w:p>
        </w:tc>
        <w:tc>
          <w:tcPr>
            <w:tcW w:w="11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8"/>
              </w:rPr>
            </w:pPr>
          </w:p>
        </w:tc>
        <w:tc>
          <w:tcPr>
            <w:tcW w:w="124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8"/>
              </w:rPr>
            </w:pPr>
          </w:p>
        </w:tc>
        <w:tc>
          <w:tcPr>
            <w:tcW w:w="107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8"/>
              </w:rPr>
            </w:pPr>
          </w:p>
        </w:tc>
        <w:tc>
          <w:tcPr>
            <w:tcW w:w="109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8"/>
              </w:rPr>
            </w:pPr>
          </w:p>
        </w:tc>
        <w:tc>
          <w:tcPr>
            <w:tcW w:w="114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8"/>
              </w:rPr>
            </w:pPr>
          </w:p>
        </w:tc>
        <w:tc>
          <w:tcPr>
            <w:tcW w:w="179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8"/>
              </w:rPr>
            </w:pPr>
          </w:p>
        </w:tc>
        <w:tc>
          <w:tcPr>
            <w:tcW w:w="128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8"/>
              </w:rPr>
            </w:pPr>
          </w:p>
        </w:tc>
        <w:tc>
          <w:tcPr>
            <w:tcW w:w="155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8"/>
              </w:rPr>
            </w:pPr>
          </w:p>
        </w:tc>
        <w:tc>
          <w:tcPr>
            <w:tcW w:w="11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8"/>
              </w:rPr>
            </w:pPr>
          </w:p>
        </w:tc>
        <w:tc>
          <w:tcPr>
            <w:tcW w:w="188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10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8"/>
              </w:rPr>
            </w:pPr>
          </w:p>
        </w:tc>
        <w:tc>
          <w:tcPr>
            <w:tcW w:w="7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8"/>
              </w:rPr>
              <w:t>济南</w:t>
            </w:r>
          </w:p>
        </w:tc>
        <w:tc>
          <w:tcPr>
            <w:tcW w:w="11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8"/>
              </w:rPr>
            </w:pPr>
          </w:p>
        </w:tc>
        <w:tc>
          <w:tcPr>
            <w:tcW w:w="124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8"/>
              </w:rPr>
            </w:pPr>
          </w:p>
        </w:tc>
        <w:tc>
          <w:tcPr>
            <w:tcW w:w="107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8"/>
              </w:rPr>
            </w:pPr>
          </w:p>
        </w:tc>
        <w:tc>
          <w:tcPr>
            <w:tcW w:w="109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8"/>
              </w:rPr>
            </w:pPr>
          </w:p>
        </w:tc>
        <w:tc>
          <w:tcPr>
            <w:tcW w:w="114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8"/>
              </w:rPr>
            </w:pPr>
          </w:p>
        </w:tc>
        <w:tc>
          <w:tcPr>
            <w:tcW w:w="179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8"/>
              </w:rPr>
            </w:pPr>
          </w:p>
        </w:tc>
        <w:tc>
          <w:tcPr>
            <w:tcW w:w="128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8"/>
              </w:rPr>
            </w:pPr>
          </w:p>
        </w:tc>
        <w:tc>
          <w:tcPr>
            <w:tcW w:w="155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8"/>
              </w:rPr>
            </w:pPr>
          </w:p>
        </w:tc>
        <w:tc>
          <w:tcPr>
            <w:tcW w:w="11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8"/>
              </w:rPr>
            </w:pPr>
          </w:p>
        </w:tc>
        <w:tc>
          <w:tcPr>
            <w:tcW w:w="188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10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8"/>
              </w:rPr>
            </w:pPr>
          </w:p>
        </w:tc>
        <w:tc>
          <w:tcPr>
            <w:tcW w:w="7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8"/>
              </w:rPr>
              <w:t>潍坊</w:t>
            </w:r>
          </w:p>
        </w:tc>
        <w:tc>
          <w:tcPr>
            <w:tcW w:w="11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8"/>
              </w:rPr>
            </w:pPr>
          </w:p>
        </w:tc>
        <w:tc>
          <w:tcPr>
            <w:tcW w:w="124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8"/>
              </w:rPr>
            </w:pPr>
          </w:p>
        </w:tc>
        <w:tc>
          <w:tcPr>
            <w:tcW w:w="107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8"/>
              </w:rPr>
            </w:pPr>
          </w:p>
        </w:tc>
        <w:tc>
          <w:tcPr>
            <w:tcW w:w="109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8"/>
              </w:rPr>
            </w:pPr>
          </w:p>
        </w:tc>
        <w:tc>
          <w:tcPr>
            <w:tcW w:w="114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8"/>
              </w:rPr>
            </w:pPr>
          </w:p>
        </w:tc>
        <w:tc>
          <w:tcPr>
            <w:tcW w:w="179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8"/>
              </w:rPr>
            </w:pPr>
          </w:p>
        </w:tc>
        <w:tc>
          <w:tcPr>
            <w:tcW w:w="128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8"/>
              </w:rPr>
            </w:pPr>
          </w:p>
        </w:tc>
        <w:tc>
          <w:tcPr>
            <w:tcW w:w="155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8"/>
              </w:rPr>
            </w:pPr>
          </w:p>
        </w:tc>
        <w:tc>
          <w:tcPr>
            <w:tcW w:w="11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8"/>
              </w:rPr>
            </w:pPr>
          </w:p>
        </w:tc>
        <w:tc>
          <w:tcPr>
            <w:tcW w:w="188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10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8"/>
              </w:rPr>
            </w:pPr>
          </w:p>
        </w:tc>
        <w:tc>
          <w:tcPr>
            <w:tcW w:w="7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8"/>
              </w:rPr>
              <w:t>淄博</w:t>
            </w:r>
          </w:p>
        </w:tc>
        <w:tc>
          <w:tcPr>
            <w:tcW w:w="11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8"/>
              </w:rPr>
            </w:pPr>
          </w:p>
        </w:tc>
        <w:tc>
          <w:tcPr>
            <w:tcW w:w="124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8"/>
              </w:rPr>
            </w:pPr>
          </w:p>
        </w:tc>
        <w:tc>
          <w:tcPr>
            <w:tcW w:w="107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8"/>
              </w:rPr>
            </w:pPr>
          </w:p>
        </w:tc>
        <w:tc>
          <w:tcPr>
            <w:tcW w:w="109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8"/>
              </w:rPr>
            </w:pPr>
          </w:p>
        </w:tc>
        <w:tc>
          <w:tcPr>
            <w:tcW w:w="114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8"/>
              </w:rPr>
            </w:pPr>
          </w:p>
        </w:tc>
        <w:tc>
          <w:tcPr>
            <w:tcW w:w="179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8"/>
              </w:rPr>
            </w:pPr>
          </w:p>
        </w:tc>
        <w:tc>
          <w:tcPr>
            <w:tcW w:w="128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8"/>
              </w:rPr>
            </w:pPr>
          </w:p>
        </w:tc>
        <w:tc>
          <w:tcPr>
            <w:tcW w:w="155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8"/>
              </w:rPr>
            </w:pPr>
          </w:p>
        </w:tc>
        <w:tc>
          <w:tcPr>
            <w:tcW w:w="11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8"/>
              </w:rPr>
            </w:pPr>
          </w:p>
        </w:tc>
        <w:tc>
          <w:tcPr>
            <w:tcW w:w="188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10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8"/>
              </w:rPr>
            </w:pPr>
          </w:p>
        </w:tc>
        <w:tc>
          <w:tcPr>
            <w:tcW w:w="7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8"/>
              </w:rPr>
              <w:t>东营</w:t>
            </w:r>
          </w:p>
        </w:tc>
        <w:tc>
          <w:tcPr>
            <w:tcW w:w="11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8"/>
              </w:rPr>
            </w:pPr>
          </w:p>
        </w:tc>
        <w:tc>
          <w:tcPr>
            <w:tcW w:w="124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8"/>
              </w:rPr>
            </w:pPr>
          </w:p>
        </w:tc>
        <w:tc>
          <w:tcPr>
            <w:tcW w:w="107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8"/>
              </w:rPr>
            </w:pPr>
          </w:p>
        </w:tc>
        <w:tc>
          <w:tcPr>
            <w:tcW w:w="109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8"/>
              </w:rPr>
            </w:pPr>
          </w:p>
        </w:tc>
        <w:tc>
          <w:tcPr>
            <w:tcW w:w="114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8"/>
              </w:rPr>
            </w:pPr>
          </w:p>
        </w:tc>
        <w:tc>
          <w:tcPr>
            <w:tcW w:w="179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8"/>
              </w:rPr>
            </w:pPr>
          </w:p>
        </w:tc>
        <w:tc>
          <w:tcPr>
            <w:tcW w:w="128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8"/>
              </w:rPr>
            </w:pPr>
          </w:p>
        </w:tc>
        <w:tc>
          <w:tcPr>
            <w:tcW w:w="155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8"/>
              </w:rPr>
            </w:pPr>
          </w:p>
        </w:tc>
        <w:tc>
          <w:tcPr>
            <w:tcW w:w="11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8"/>
              </w:rPr>
            </w:pPr>
          </w:p>
        </w:tc>
        <w:tc>
          <w:tcPr>
            <w:tcW w:w="188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10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8"/>
              </w:rPr>
            </w:pPr>
          </w:p>
        </w:tc>
        <w:tc>
          <w:tcPr>
            <w:tcW w:w="7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8"/>
              </w:rPr>
              <w:t>泰安</w:t>
            </w:r>
          </w:p>
        </w:tc>
        <w:tc>
          <w:tcPr>
            <w:tcW w:w="11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8"/>
              </w:rPr>
            </w:pPr>
          </w:p>
        </w:tc>
        <w:tc>
          <w:tcPr>
            <w:tcW w:w="124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8"/>
              </w:rPr>
            </w:pPr>
          </w:p>
        </w:tc>
        <w:tc>
          <w:tcPr>
            <w:tcW w:w="107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8"/>
              </w:rPr>
            </w:pPr>
          </w:p>
        </w:tc>
        <w:tc>
          <w:tcPr>
            <w:tcW w:w="109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8"/>
              </w:rPr>
            </w:pPr>
          </w:p>
        </w:tc>
        <w:tc>
          <w:tcPr>
            <w:tcW w:w="114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8"/>
              </w:rPr>
            </w:pPr>
          </w:p>
        </w:tc>
        <w:tc>
          <w:tcPr>
            <w:tcW w:w="179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8"/>
              </w:rPr>
            </w:pPr>
          </w:p>
        </w:tc>
        <w:tc>
          <w:tcPr>
            <w:tcW w:w="128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8"/>
              </w:rPr>
            </w:pPr>
          </w:p>
        </w:tc>
        <w:tc>
          <w:tcPr>
            <w:tcW w:w="155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8"/>
              </w:rPr>
            </w:pPr>
          </w:p>
        </w:tc>
        <w:tc>
          <w:tcPr>
            <w:tcW w:w="11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8"/>
              </w:rPr>
            </w:pPr>
          </w:p>
        </w:tc>
        <w:tc>
          <w:tcPr>
            <w:tcW w:w="188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10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8"/>
              </w:rPr>
            </w:pPr>
          </w:p>
        </w:tc>
        <w:tc>
          <w:tcPr>
            <w:tcW w:w="7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8"/>
              </w:rPr>
              <w:t>莱芜</w:t>
            </w:r>
          </w:p>
        </w:tc>
        <w:tc>
          <w:tcPr>
            <w:tcW w:w="11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8"/>
              </w:rPr>
            </w:pPr>
          </w:p>
        </w:tc>
        <w:tc>
          <w:tcPr>
            <w:tcW w:w="124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8"/>
              </w:rPr>
            </w:pPr>
          </w:p>
        </w:tc>
        <w:tc>
          <w:tcPr>
            <w:tcW w:w="107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8"/>
              </w:rPr>
            </w:pPr>
          </w:p>
        </w:tc>
        <w:tc>
          <w:tcPr>
            <w:tcW w:w="109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8"/>
              </w:rPr>
            </w:pPr>
          </w:p>
        </w:tc>
        <w:tc>
          <w:tcPr>
            <w:tcW w:w="114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8"/>
              </w:rPr>
            </w:pPr>
          </w:p>
        </w:tc>
        <w:tc>
          <w:tcPr>
            <w:tcW w:w="179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8"/>
              </w:rPr>
            </w:pPr>
          </w:p>
        </w:tc>
        <w:tc>
          <w:tcPr>
            <w:tcW w:w="128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8"/>
              </w:rPr>
            </w:pPr>
          </w:p>
        </w:tc>
        <w:tc>
          <w:tcPr>
            <w:tcW w:w="155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8"/>
              </w:rPr>
            </w:pPr>
          </w:p>
        </w:tc>
        <w:tc>
          <w:tcPr>
            <w:tcW w:w="11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8"/>
              </w:rPr>
            </w:pPr>
          </w:p>
        </w:tc>
        <w:tc>
          <w:tcPr>
            <w:tcW w:w="188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</w:tr>
    </w:tbl>
    <w:p>
      <w:pPr>
        <w:spacing w:line="280" w:lineRule="exact"/>
        <w:ind w:right="2" w:rightChars="1" w:firstLine="464" w:firstLineChars="200"/>
        <w:rPr>
          <w:rFonts w:ascii="仿宋_GB2312" w:eastAsia="仿宋_GB2312"/>
          <w:spacing w:val="-4"/>
          <w:sz w:val="24"/>
        </w:rPr>
      </w:pPr>
    </w:p>
    <w:p>
      <w:pPr>
        <w:spacing w:line="280" w:lineRule="exact"/>
        <w:ind w:right="2" w:rightChars="1" w:firstLine="464" w:firstLineChars="200"/>
        <w:rPr>
          <w:rFonts w:ascii="仿宋_GB2312" w:eastAsia="仿宋_GB2312"/>
          <w:spacing w:val="-10"/>
          <w:sz w:val="24"/>
        </w:rPr>
      </w:pPr>
      <w:r>
        <w:rPr>
          <w:rFonts w:hint="eastAsia" w:ascii="仿宋_GB2312" w:eastAsia="仿宋_GB2312"/>
          <w:spacing w:val="-4"/>
          <w:sz w:val="24"/>
        </w:rPr>
        <w:t>1、</w:t>
      </w:r>
      <w:r>
        <w:rPr>
          <w:rFonts w:hint="eastAsia" w:ascii="仿宋_GB2312" w:eastAsia="仿宋_GB2312"/>
          <w:spacing w:val="-10"/>
          <w:sz w:val="24"/>
        </w:rPr>
        <w:t>参加招飞复检的考生请按照我校通知的时间报到。为了保证体检质量，请广大考生高考后尽量不要从事其他活动，不得饮酒，不能暴饮暴食，充分休息，力争把身体调整到最佳状态。</w:t>
      </w:r>
    </w:p>
    <w:p>
      <w:pPr>
        <w:spacing w:line="280" w:lineRule="exact"/>
        <w:ind w:right="2" w:rightChars="1" w:firstLine="464" w:firstLineChars="200"/>
        <w:rPr>
          <w:rFonts w:ascii="仿宋_GB2312" w:eastAsia="仿宋_GB2312"/>
          <w:spacing w:val="-4"/>
          <w:sz w:val="24"/>
        </w:rPr>
      </w:pPr>
      <w:r>
        <w:rPr>
          <w:rFonts w:hint="eastAsia" w:ascii="仿宋_GB2312" w:eastAsia="仿宋_GB2312"/>
          <w:spacing w:val="-4"/>
          <w:sz w:val="24"/>
        </w:rPr>
        <w:t>2、关于复检的详细要求请仔细阅读复检通知的文字材料部分。</w:t>
      </w:r>
    </w:p>
    <w:sectPr>
      <w:headerReference r:id="rId3" w:type="default"/>
      <w:footerReference r:id="rId4" w:type="default"/>
      <w:pgSz w:w="16838" w:h="11906" w:orient="landscape"/>
      <w:pgMar w:top="907" w:right="567" w:bottom="1077" w:left="1089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separate"/>
    </w:r>
    <w:r>
      <w:rPr>
        <w:rStyle w:val="7"/>
      </w:rPr>
      <w:t>2</w:t>
    </w:r>
    <w:r>
      <w:rPr>
        <w:rStyle w:val="7"/>
      </w:rPr>
      <w:fldChar w:fldCharType="end"/>
    </w:r>
  </w:p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31D38D0-A16E-40B0-9AF5-DA56E896911E}">
  <ds:schemaRefs/>
</ds:datastoreItem>
</file>